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8"/>
          <w:szCs w:val="28"/>
        </w:rPr>
      </w:pPr>
      <w:r w:rsidDel="00000000" w:rsidR="00000000" w:rsidRPr="00000000">
        <w:rPr>
          <w:rFonts w:ascii="Verdana" w:cs="Verdana" w:eastAsia="Verdana" w:hAnsi="Verdana"/>
          <w:smallCaps w:val="0"/>
          <w:sz w:val="28"/>
          <w:szCs w:val="28"/>
          <w:rtl w:val="0"/>
        </w:rPr>
        <w:t xml:space="preserve">Gambling with responsibility </w:t>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Last updated: </w:t>
      </w:r>
      <w:r w:rsidDel="00000000" w:rsidR="00000000" w:rsidRPr="00000000">
        <w:rPr>
          <w:rFonts w:ascii="Verdana" w:cs="Verdana" w:eastAsia="Verdana" w:hAnsi="Verdana"/>
          <w:sz w:val="20"/>
          <w:szCs w:val="20"/>
          <w:rtl w:val="0"/>
        </w:rPr>
        <w:t xml:space="preserve">November 05</w:t>
      </w:r>
      <w:r w:rsidDel="00000000" w:rsidR="00000000" w:rsidRPr="00000000">
        <w:rPr>
          <w:rFonts w:ascii="Verdana" w:cs="Verdana" w:eastAsia="Verdana" w:hAnsi="Verdana"/>
          <w:smallCaps w:val="0"/>
          <w:sz w:val="20"/>
          <w:szCs w:val="20"/>
          <w:vertAlign w:val="superscript"/>
          <w:rtl w:val="0"/>
        </w:rPr>
        <w:t xml:space="preserve">th</w:t>
      </w:r>
      <w:r w:rsidDel="00000000" w:rsidR="00000000" w:rsidRPr="00000000">
        <w:rPr>
          <w:rFonts w:ascii="Verdana" w:cs="Verdana" w:eastAsia="Verdana" w:hAnsi="Verdana"/>
          <w:smallCaps w:val="0"/>
          <w:sz w:val="20"/>
          <w:szCs w:val="20"/>
          <w:rtl w:val="0"/>
        </w:rPr>
        <w:t xml:space="preserve">, 2024</w:t>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Please read this information carefully for your own benefit. </w:t>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color w:val="000000"/>
          <w:sz w:val="20"/>
          <w:szCs w:val="20"/>
        </w:rPr>
      </w:pPr>
      <w:r w:rsidDel="00000000" w:rsidR="00000000" w:rsidRPr="00000000">
        <w:rPr>
          <w:rFonts w:ascii="Verdana" w:cs="Verdana" w:eastAsia="Verdana" w:hAnsi="Verdana"/>
          <w:sz w:val="20"/>
          <w:szCs w:val="20"/>
          <w:rtl w:val="0"/>
        </w:rPr>
        <w:t xml:space="preserve">    puskasbet.com.br, </w:t>
      </w:r>
      <w:r w:rsidDel="00000000" w:rsidR="00000000" w:rsidRPr="00000000">
        <w:rPr>
          <w:rFonts w:ascii="Verdana" w:cs="Verdana" w:eastAsia="Verdana" w:hAnsi="Verdana"/>
          <w:smallCaps w:val="0"/>
          <w:sz w:val="20"/>
          <w:szCs w:val="20"/>
          <w:rtl w:val="0"/>
        </w:rPr>
        <w:t xml:space="preserve"> is operated by</w:t>
      </w:r>
      <w:r w:rsidDel="00000000" w:rsidR="00000000" w:rsidRPr="00000000">
        <w:rPr>
          <w:rFonts w:ascii="Verdana" w:cs="Verdana" w:eastAsia="Verdana" w:hAnsi="Verdana"/>
          <w:sz w:val="20"/>
          <w:szCs w:val="20"/>
          <w:rtl w:val="0"/>
        </w:rPr>
        <w:t xml:space="preserve"> Victoria Games Solutions B.V.</w:t>
      </w:r>
      <w:r w:rsidDel="00000000" w:rsidR="00000000" w:rsidRPr="00000000">
        <w:rPr>
          <w:rFonts w:ascii="Verdana" w:cs="Verdana" w:eastAsia="Verdana" w:hAnsi="Verdana"/>
          <w:smallCaps w:val="0"/>
          <w:sz w:val="20"/>
          <w:szCs w:val="20"/>
          <w:rtl w:val="0"/>
        </w:rPr>
        <w:t xml:space="preserve">, having its</w:t>
      </w:r>
      <w:r w:rsidDel="00000000" w:rsidR="00000000" w:rsidRPr="00000000">
        <w:rPr>
          <w:rFonts w:ascii="Verdana" w:cs="Verdana" w:eastAsia="Verdana" w:hAnsi="Verdana"/>
          <w:smallCaps w:val="0"/>
          <w:color w:val="000000"/>
          <w:sz w:val="20"/>
          <w:szCs w:val="20"/>
          <w:rtl w:val="0"/>
        </w:rPr>
        <w:t xml:space="preserve"> office at </w:t>
      </w:r>
      <w:r w:rsidDel="00000000" w:rsidR="00000000" w:rsidRPr="00000000">
        <w:rPr>
          <w:rFonts w:ascii="Verdana" w:cs="Verdana" w:eastAsia="Verdana" w:hAnsi="Verdana"/>
          <w:sz w:val="18"/>
          <w:szCs w:val="18"/>
          <w:rtl w:val="0"/>
        </w:rPr>
        <w:t xml:space="preserve">Abraham de Veerstraat 1,</w:t>
      </w:r>
      <w:r w:rsidDel="00000000" w:rsidR="00000000" w:rsidRPr="00000000">
        <w:rPr>
          <w:rFonts w:ascii="Verdana" w:cs="Verdana" w:eastAsia="Verdana" w:hAnsi="Verdana"/>
          <w:smallCaps w:val="0"/>
          <w:sz w:val="20"/>
          <w:szCs w:val="20"/>
          <w:rtl w:val="0"/>
        </w:rPr>
        <w:t xml:space="preserve"> Curaçao. </w:t>
      </w:r>
      <w:r w:rsidDel="00000000" w:rsidR="00000000" w:rsidRPr="00000000">
        <w:rPr>
          <w:rFonts w:ascii="Verdana" w:cs="Verdana" w:eastAsia="Verdana" w:hAnsi="Verdana"/>
          <w:smallCaps w:val="0"/>
          <w:color w:val="000000"/>
          <w:sz w:val="20"/>
          <w:szCs w:val="20"/>
          <w:rtl w:val="0"/>
        </w:rPr>
        <w:t xml:space="preserve">Company Registration number </w:t>
      </w:r>
      <w:r w:rsidDel="00000000" w:rsidR="00000000" w:rsidRPr="00000000">
        <w:rPr>
          <w:rFonts w:ascii="Verdana" w:cs="Verdana" w:eastAsia="Verdana" w:hAnsi="Verdana"/>
          <w:sz w:val="18"/>
          <w:szCs w:val="18"/>
          <w:rtl w:val="0"/>
        </w:rPr>
        <w:t xml:space="preserve">163425</w:t>
      </w:r>
      <w:r w:rsidDel="00000000" w:rsidR="00000000" w:rsidRPr="00000000">
        <w:rPr>
          <w:rFonts w:ascii="Verdana" w:cs="Verdana" w:eastAsia="Verdana" w:hAnsi="Verdana"/>
          <w:smallCaps w:val="0"/>
          <w:color w:val="000000"/>
          <w:sz w:val="20"/>
          <w:szCs w:val="20"/>
          <w:rtl w:val="0"/>
        </w:rPr>
        <w:t xml:space="preserve">.</w:t>
      </w:r>
    </w:p>
    <w:p w:rsidR="00000000" w:rsidDel="00000000" w:rsidP="00000000" w:rsidRDefault="00000000" w:rsidRPr="00000000" w14:paraId="00000006">
      <w:pPr>
        <w:keepNext w:val="1"/>
        <w:keepLines w:val="1"/>
        <w:pageBreakBefore w:val="0"/>
        <w:widowControl w:val="0"/>
        <w:pBdr>
          <w:top w:space="0" w:sz="0" w:val="nil"/>
          <w:left w:space="0" w:sz="0" w:val="nil"/>
          <w:bottom w:space="0" w:sz="0" w:val="nil"/>
          <w:right w:space="0" w:sz="0" w:val="nil"/>
          <w:between w:space="0" w:sz="0" w:val="nil"/>
        </w:pBdr>
        <w:shd w:fill="auto" w:val="clear"/>
        <w:spacing w:before="240" w:line="259" w:lineRule="auto"/>
        <w:rPr>
          <w:rFonts w:ascii="Verdana" w:cs="Verdana" w:eastAsia="Verdana" w:hAnsi="Verdana"/>
          <w:smallCaps w:val="0"/>
          <w:color w:val="2f5496"/>
          <w:sz w:val="22"/>
          <w:szCs w:val="22"/>
        </w:rPr>
      </w:pPr>
      <w:r w:rsidDel="00000000" w:rsidR="00000000" w:rsidRPr="00000000">
        <w:rPr>
          <w:rFonts w:ascii="Verdana" w:cs="Verdana" w:eastAsia="Verdana" w:hAnsi="Verdana"/>
          <w:smallCaps w:val="0"/>
          <w:color w:val="2f5496"/>
          <w:sz w:val="22"/>
          <w:szCs w:val="22"/>
          <w:rtl w:val="0"/>
        </w:rPr>
        <w:t xml:space="preserve">Interpretation and Definitions</w:t>
      </w:r>
    </w:p>
    <w:p w:rsidR="00000000" w:rsidDel="00000000" w:rsidP="00000000" w:rsidRDefault="00000000" w:rsidRPr="00000000" w14:paraId="00000007">
      <w:pPr>
        <w:keepNext w:val="1"/>
        <w:keepLines w:val="1"/>
        <w:pageBreakBefore w:val="0"/>
        <w:widowControl w:val="0"/>
        <w:pBdr>
          <w:top w:space="0" w:sz="0" w:val="nil"/>
          <w:left w:space="0" w:sz="0" w:val="nil"/>
          <w:bottom w:space="0" w:sz="0" w:val="nil"/>
          <w:right w:space="0" w:sz="0" w:val="nil"/>
          <w:between w:space="0" w:sz="0" w:val="nil"/>
        </w:pBdr>
        <w:shd w:fill="auto" w:val="clear"/>
        <w:spacing w:before="40" w:line="259" w:lineRule="auto"/>
        <w:rPr>
          <w:rFonts w:ascii="Verdana" w:cs="Verdana" w:eastAsia="Verdana" w:hAnsi="Verdana"/>
          <w:smallCaps w:val="0"/>
          <w:color w:val="1f3763"/>
          <w:sz w:val="22"/>
          <w:szCs w:val="22"/>
        </w:rPr>
      </w:pPr>
      <w:r w:rsidDel="00000000" w:rsidR="00000000" w:rsidRPr="00000000">
        <w:rPr>
          <w:rFonts w:ascii="Verdana" w:cs="Verdana" w:eastAsia="Verdana" w:hAnsi="Verdana"/>
          <w:smallCaps w:val="0"/>
          <w:color w:val="1f3763"/>
          <w:sz w:val="22"/>
          <w:szCs w:val="22"/>
          <w:rtl w:val="0"/>
        </w:rPr>
        <w:t xml:space="preserve">Interpretation</w:t>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The words of which the initial letter is capitalized have meanings defined under the following conditions.</w:t>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The following definitions shall have the same meaning regardless of whether they appear in singular or in plural.</w:t>
      </w:r>
    </w:p>
    <w:p w:rsidR="00000000" w:rsidDel="00000000" w:rsidP="00000000" w:rsidRDefault="00000000" w:rsidRPr="00000000" w14:paraId="0000000A">
      <w:pPr>
        <w:keepNext w:val="1"/>
        <w:keepLines w:val="1"/>
        <w:pageBreakBefore w:val="0"/>
        <w:widowControl w:val="0"/>
        <w:pBdr>
          <w:top w:space="0" w:sz="0" w:val="nil"/>
          <w:left w:space="0" w:sz="0" w:val="nil"/>
          <w:bottom w:space="0" w:sz="0" w:val="nil"/>
          <w:right w:space="0" w:sz="0" w:val="nil"/>
          <w:between w:space="0" w:sz="0" w:val="nil"/>
        </w:pBdr>
        <w:shd w:fill="auto" w:val="clear"/>
        <w:spacing w:before="40" w:line="259" w:lineRule="auto"/>
        <w:rPr>
          <w:rFonts w:ascii="Verdana" w:cs="Verdana" w:eastAsia="Verdana" w:hAnsi="Verdana"/>
          <w:smallCaps w:val="0"/>
          <w:color w:val="1f3763"/>
          <w:sz w:val="20"/>
          <w:szCs w:val="20"/>
        </w:rPr>
      </w:pPr>
      <w:r w:rsidDel="00000000" w:rsidR="00000000" w:rsidRPr="00000000">
        <w:rPr>
          <w:rFonts w:ascii="Verdana" w:cs="Verdana" w:eastAsia="Verdana" w:hAnsi="Verdana"/>
          <w:smallCaps w:val="0"/>
          <w:color w:val="1f3763"/>
          <w:sz w:val="20"/>
          <w:szCs w:val="20"/>
          <w:rtl w:val="0"/>
        </w:rPr>
        <w:t xml:space="preserve">Definitions</w:t>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For the purposes of these Terms and Conditions:</w:t>
      </w:r>
    </w:p>
    <w:p w:rsidR="00000000" w:rsidDel="00000000" w:rsidP="00000000" w:rsidRDefault="00000000" w:rsidRPr="00000000" w14:paraId="0000000C">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afterAutospacing="0" w:line="276" w:lineRule="auto"/>
        <w:ind w:left="360" w:hanging="360"/>
      </w:pPr>
      <w:r w:rsidDel="00000000" w:rsidR="00000000" w:rsidRPr="00000000">
        <w:rPr>
          <w:rFonts w:ascii="Verdana" w:cs="Verdana" w:eastAsia="Verdana" w:hAnsi="Verdana"/>
          <w:b w:val="1"/>
          <w:smallCaps w:val="0"/>
          <w:sz w:val="20"/>
          <w:szCs w:val="20"/>
          <w:rtl w:val="0"/>
        </w:rPr>
        <w:t xml:space="preserve">Account</w:t>
      </w:r>
      <w:r w:rsidDel="00000000" w:rsidR="00000000" w:rsidRPr="00000000">
        <w:rPr>
          <w:rFonts w:ascii="Verdana" w:cs="Verdana" w:eastAsia="Verdana" w:hAnsi="Verdana"/>
          <w:smallCaps w:val="0"/>
          <w:sz w:val="20"/>
          <w:szCs w:val="20"/>
          <w:rtl w:val="0"/>
        </w:rPr>
        <w:t xml:space="preserve"> means a unique account created for You to access our Service or parts of our Service.</w:t>
      </w:r>
    </w:p>
    <w:p w:rsidR="00000000" w:rsidDel="00000000" w:rsidP="00000000" w:rsidRDefault="00000000" w:rsidRPr="00000000" w14:paraId="0000000D">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afterAutospacing="0" w:line="276" w:lineRule="auto"/>
        <w:ind w:left="360" w:hanging="360"/>
      </w:pPr>
      <w:r w:rsidDel="00000000" w:rsidR="00000000" w:rsidRPr="00000000">
        <w:rPr>
          <w:rFonts w:ascii="Verdana" w:cs="Verdana" w:eastAsia="Verdana" w:hAnsi="Verdana"/>
          <w:b w:val="1"/>
          <w:smallCaps w:val="0"/>
          <w:sz w:val="20"/>
          <w:szCs w:val="20"/>
          <w:rtl w:val="0"/>
        </w:rPr>
        <w:t xml:space="preserve">Company</w:t>
      </w:r>
      <w:r w:rsidDel="00000000" w:rsidR="00000000" w:rsidRPr="00000000">
        <w:rPr>
          <w:rFonts w:ascii="Verdana" w:cs="Verdana" w:eastAsia="Verdana" w:hAnsi="Verdana"/>
          <w:smallCaps w:val="0"/>
          <w:sz w:val="20"/>
          <w:szCs w:val="20"/>
          <w:rtl w:val="0"/>
        </w:rPr>
        <w:t xml:space="preserve"> (referred to as either "the Company", "We", "Us" or "Our" in this Agreement) refers to Curacao Co.</w:t>
      </w:r>
    </w:p>
    <w:p w:rsidR="00000000" w:rsidDel="00000000" w:rsidP="00000000" w:rsidRDefault="00000000" w:rsidRPr="00000000" w14:paraId="0000000E">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afterAutospacing="0" w:line="276" w:lineRule="auto"/>
        <w:ind w:left="360" w:hanging="360"/>
      </w:pPr>
      <w:r w:rsidDel="00000000" w:rsidR="00000000" w:rsidRPr="00000000">
        <w:rPr>
          <w:rFonts w:ascii="Verdana" w:cs="Verdana" w:eastAsia="Verdana" w:hAnsi="Verdana"/>
          <w:b w:val="1"/>
          <w:smallCaps w:val="0"/>
          <w:sz w:val="20"/>
          <w:szCs w:val="20"/>
          <w:rtl w:val="0"/>
        </w:rPr>
        <w:t xml:space="preserve">Service</w:t>
      </w:r>
      <w:r w:rsidDel="00000000" w:rsidR="00000000" w:rsidRPr="00000000">
        <w:rPr>
          <w:rFonts w:ascii="Verdana" w:cs="Verdana" w:eastAsia="Verdana" w:hAnsi="Verdana"/>
          <w:smallCaps w:val="0"/>
          <w:sz w:val="20"/>
          <w:szCs w:val="20"/>
          <w:rtl w:val="0"/>
        </w:rPr>
        <w:t xml:space="preserve"> refers to the Website.</w:t>
      </w:r>
    </w:p>
    <w:p w:rsidR="00000000" w:rsidDel="00000000" w:rsidP="00000000" w:rsidRDefault="00000000" w:rsidRPr="00000000" w14:paraId="0000000F">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afterAutospacing="0" w:line="276" w:lineRule="auto"/>
        <w:ind w:left="360" w:hanging="360"/>
      </w:pPr>
      <w:r w:rsidDel="00000000" w:rsidR="00000000" w:rsidRPr="00000000">
        <w:rPr>
          <w:rFonts w:ascii="Verdana" w:cs="Verdana" w:eastAsia="Verdana" w:hAnsi="Verdana"/>
          <w:b w:val="1"/>
          <w:smallCaps w:val="0"/>
          <w:sz w:val="20"/>
          <w:szCs w:val="20"/>
          <w:rtl w:val="0"/>
        </w:rPr>
        <w:t xml:space="preserve">Website</w:t>
      </w:r>
      <w:r w:rsidDel="00000000" w:rsidR="00000000" w:rsidRPr="00000000">
        <w:rPr>
          <w:rFonts w:ascii="Verdana" w:cs="Verdana" w:eastAsia="Verdana" w:hAnsi="Verdana"/>
          <w:smallCaps w:val="0"/>
          <w:sz w:val="20"/>
          <w:szCs w:val="20"/>
          <w:rtl w:val="0"/>
        </w:rPr>
        <w:t xml:space="preserve"> refers to </w:t>
      </w:r>
      <w:r w:rsidDel="00000000" w:rsidR="00000000" w:rsidRPr="00000000">
        <w:rPr>
          <w:rFonts w:ascii="Verdana" w:cs="Verdana" w:eastAsia="Verdana" w:hAnsi="Verdana"/>
          <w:sz w:val="20"/>
          <w:szCs w:val="20"/>
          <w:rtl w:val="0"/>
        </w:rPr>
        <w:t xml:space="preserve">    puskasbet.com.br  .     </w:t>
      </w:r>
      <w:r w:rsidDel="00000000" w:rsidR="00000000" w:rsidRPr="00000000">
        <w:rPr>
          <w:rFonts w:ascii="Verdana" w:cs="Verdana" w:eastAsia="Verdana" w:hAnsi="Verdana"/>
          <w:smallCaps w:val="0"/>
          <w:sz w:val="20"/>
          <w:szCs w:val="20"/>
          <w:rtl w:val="0"/>
        </w:rPr>
        <w:t xml:space="preserve"> </w:t>
      </w:r>
    </w:p>
    <w:p w:rsidR="00000000" w:rsidDel="00000000" w:rsidP="00000000" w:rsidRDefault="00000000" w:rsidRPr="00000000" w14:paraId="00000010">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200" w:line="276" w:lineRule="auto"/>
        <w:ind w:left="360" w:hanging="360"/>
      </w:pPr>
      <w:r w:rsidDel="00000000" w:rsidR="00000000" w:rsidRPr="00000000">
        <w:rPr>
          <w:rFonts w:ascii="Verdana" w:cs="Verdana" w:eastAsia="Verdana" w:hAnsi="Verdana"/>
          <w:b w:val="1"/>
          <w:smallCaps w:val="0"/>
          <w:sz w:val="20"/>
          <w:szCs w:val="20"/>
          <w:rtl w:val="0"/>
        </w:rPr>
        <w:t xml:space="preserve">You</w:t>
      </w:r>
      <w:r w:rsidDel="00000000" w:rsidR="00000000" w:rsidRPr="00000000">
        <w:rPr>
          <w:rFonts w:ascii="Verdana" w:cs="Verdana" w:eastAsia="Verdana" w:hAnsi="Verdana"/>
          <w:smallCaps w:val="0"/>
          <w:sz w:val="20"/>
          <w:szCs w:val="20"/>
          <w:rtl w:val="0"/>
        </w:rPr>
        <w:t xml:space="preserve"> mean the individual accessing or using the Service, or the company, or other legal entity on behalf of which such individual is accessing or using the Service, as applicable.</w:t>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spacing w:after="100" w:before="100" w:lineRule="auto"/>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spacing w:after="100" w:before="100" w:lineRule="auto"/>
        <w:rPr>
          <w:rFonts w:ascii="Verdana" w:cs="Verdana" w:eastAsia="Verdana" w:hAnsi="Verdana"/>
          <w:b w:val="1"/>
          <w:smallCaps w:val="0"/>
          <w:sz w:val="22"/>
          <w:szCs w:val="22"/>
          <w:u w:val="single"/>
        </w:rPr>
      </w:pPr>
      <w:r w:rsidDel="00000000" w:rsidR="00000000" w:rsidRPr="00000000">
        <w:rPr>
          <w:rFonts w:ascii="Verdana" w:cs="Verdana" w:eastAsia="Verdana" w:hAnsi="Verdana"/>
          <w:b w:val="1"/>
          <w:smallCaps w:val="0"/>
          <w:sz w:val="22"/>
          <w:szCs w:val="22"/>
          <w:u w:val="single"/>
          <w:rtl w:val="0"/>
        </w:rPr>
        <w:t xml:space="preserve">Responsible Gambling and Self Exclusion</w:t>
      </w:r>
    </w:p>
    <w:p w:rsidR="00000000" w:rsidDel="00000000" w:rsidP="00000000" w:rsidRDefault="00000000" w:rsidRPr="00000000" w14:paraId="00000013">
      <w:pPr>
        <w:keepNext w:val="1"/>
        <w:keepLines w:val="1"/>
        <w:pageBreakBefore w:val="0"/>
        <w:widowControl w:val="0"/>
        <w:pBdr>
          <w:top w:space="0" w:sz="0" w:val="nil"/>
          <w:left w:space="0" w:sz="0" w:val="nil"/>
          <w:bottom w:space="0" w:sz="0" w:val="nil"/>
          <w:right w:space="0" w:sz="0" w:val="nil"/>
          <w:between w:space="0" w:sz="0" w:val="nil"/>
        </w:pBdr>
        <w:shd w:fill="auto" w:val="clear"/>
        <w:spacing w:before="240" w:line="259" w:lineRule="auto"/>
        <w:rPr>
          <w:rFonts w:ascii="Verdana" w:cs="Verdana" w:eastAsia="Verdana" w:hAnsi="Verdana"/>
          <w:smallCaps w:val="0"/>
          <w:color w:val="2f5496"/>
          <w:sz w:val="22"/>
          <w:szCs w:val="22"/>
        </w:rPr>
      </w:pPr>
      <w:r w:rsidDel="00000000" w:rsidR="00000000" w:rsidRPr="00000000">
        <w:rPr>
          <w:rFonts w:ascii="Verdana" w:cs="Verdana" w:eastAsia="Verdana" w:hAnsi="Verdana"/>
          <w:smallCaps w:val="0"/>
          <w:color w:val="2f5496"/>
          <w:sz w:val="22"/>
          <w:szCs w:val="22"/>
          <w:rtl w:val="0"/>
        </w:rPr>
        <w:t xml:space="preserve">Responsible Gambling </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Gambling means for most of our Users, entertainment, fun and excitement. But we also know that for some of our users gambling has negative side effects. In the medical science is pathologic gambling since many years as serious sickness recognised. </w:t>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Since our first day we think about this problematic and try out best to help. Under “Responsible Gambling” We understand multiple steps of measures, with which a gambling provider can help to lower the possibility of negative side effects appearing. -In case they already appear we also try to take active steps against them. </w:t>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The most important instrument against negative side effects from gambling are knowledge and education about the risks of gambling too support our user’s self-control to make sure they do not suffer from negative side effects.  </w:t>
      </w:r>
    </w:p>
    <w:p w:rsidR="00000000" w:rsidDel="00000000" w:rsidP="00000000" w:rsidRDefault="00000000" w:rsidRPr="00000000" w14:paraId="00000017">
      <w:pPr>
        <w:keepNext w:val="1"/>
        <w:keepLines w:val="1"/>
        <w:pageBreakBefore w:val="0"/>
        <w:widowControl w:val="0"/>
        <w:pBdr>
          <w:top w:space="0" w:sz="0" w:val="nil"/>
          <w:left w:space="0" w:sz="0" w:val="nil"/>
          <w:bottom w:space="0" w:sz="0" w:val="nil"/>
          <w:right w:space="0" w:sz="0" w:val="nil"/>
          <w:between w:space="0" w:sz="0" w:val="nil"/>
        </w:pBdr>
        <w:shd w:fill="auto" w:val="clear"/>
        <w:spacing w:before="240" w:line="259" w:lineRule="auto"/>
        <w:rPr>
          <w:rFonts w:ascii="Verdana" w:cs="Verdana" w:eastAsia="Verdana" w:hAnsi="Verdana"/>
          <w:smallCaps w:val="0"/>
          <w:color w:val="2f5496"/>
          <w:sz w:val="22"/>
          <w:szCs w:val="22"/>
        </w:rPr>
      </w:pPr>
      <w:r w:rsidDel="00000000" w:rsidR="00000000" w:rsidRPr="00000000">
        <w:rPr>
          <w:rFonts w:ascii="Verdana" w:cs="Verdana" w:eastAsia="Verdana" w:hAnsi="Verdana"/>
          <w:smallCaps w:val="0"/>
          <w:color w:val="2f5496"/>
          <w:sz w:val="22"/>
          <w:szCs w:val="22"/>
          <w:rtl w:val="0"/>
        </w:rPr>
        <w:t xml:space="preserve">Information and contact </w:t>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Our Support will always help you via email without any additional costs for you: </w:t>
      </w:r>
    </w:p>
    <w:p w:rsidR="00000000" w:rsidDel="00000000" w:rsidP="00000000" w:rsidRDefault="00000000" w:rsidRPr="00000000" w14:paraId="00000019">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200" w:line="276" w:lineRule="auto"/>
        <w:ind w:left="360" w:hanging="360"/>
      </w:pPr>
      <w:r w:rsidDel="00000000" w:rsidR="00000000" w:rsidRPr="00000000">
        <w:rPr>
          <w:rFonts w:ascii="Verdana" w:cs="Verdana" w:eastAsia="Verdana" w:hAnsi="Verdana"/>
          <w:smallCaps w:val="0"/>
          <w:sz w:val="20"/>
          <w:szCs w:val="20"/>
          <w:rtl w:val="0"/>
        </w:rPr>
        <w:t xml:space="preserve">Email: </w:t>
      </w:r>
      <w:r w:rsidDel="00000000" w:rsidR="00000000" w:rsidRPr="00000000">
        <w:rPr>
          <w:rFonts w:ascii="Arial" w:cs="Arial" w:eastAsia="Arial" w:hAnsi="Arial"/>
          <w:color w:val="1155cc"/>
          <w:sz w:val="22"/>
          <w:szCs w:val="22"/>
          <w:highlight w:val="white"/>
          <w:rtl w:val="0"/>
        </w:rPr>
        <w:t xml:space="preserve">puskasbet.oficial@gmail.com</w:t>
      </w:r>
      <w:r w:rsidDel="00000000" w:rsidR="00000000" w:rsidRPr="00000000">
        <w:rPr>
          <w:rtl w:val="0"/>
        </w:rPr>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Our Support will of course not give out any information about You without Your consent to anyone else. </w:t>
      </w:r>
    </w:p>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In addition you also can take a self-test, if You are already gambling addicted at: </w:t>
      </w:r>
      <w:hyperlink r:id="rId6">
        <w:r w:rsidDel="00000000" w:rsidR="00000000" w:rsidRPr="00000000">
          <w:rPr>
            <w:rFonts w:ascii="Verdana" w:cs="Verdana" w:eastAsia="Verdana" w:hAnsi="Verdana"/>
            <w:smallCaps w:val="0"/>
            <w:sz w:val="20"/>
            <w:szCs w:val="20"/>
            <w:rtl w:val="0"/>
          </w:rPr>
          <w:t xml:space="preserve">https://www.begambleaware.org/gambling-problems/do-i-have-a-gambling-problem/</w:t>
        </w:r>
      </w:hyperlink>
      <w:r w:rsidDel="00000000" w:rsidR="00000000" w:rsidRPr="00000000">
        <w:rPr>
          <w:rtl w:val="0"/>
        </w:rPr>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color w:val="0000ff"/>
          <w:sz w:val="20"/>
          <w:szCs w:val="20"/>
          <w:u w:val="single"/>
        </w:rPr>
      </w:pPr>
      <w:r w:rsidDel="00000000" w:rsidR="00000000" w:rsidRPr="00000000">
        <w:rPr>
          <w:rFonts w:ascii="Verdana" w:cs="Verdana" w:eastAsia="Verdana" w:hAnsi="Verdana"/>
          <w:smallCaps w:val="0"/>
          <w:sz w:val="20"/>
          <w:szCs w:val="20"/>
          <w:rtl w:val="0"/>
        </w:rPr>
        <w:t xml:space="preserve">And you can also find additional information about gambling addictions at: </w:t>
      </w:r>
      <w:hyperlink r:id="rId7">
        <w:r w:rsidDel="00000000" w:rsidR="00000000" w:rsidRPr="00000000">
          <w:rPr>
            <w:rFonts w:ascii="Verdana" w:cs="Verdana" w:eastAsia="Verdana" w:hAnsi="Verdana"/>
            <w:smallCaps w:val="0"/>
            <w:sz w:val="20"/>
            <w:szCs w:val="20"/>
            <w:rtl w:val="0"/>
          </w:rPr>
          <w:t xml:space="preserve">https://www.begambleaware.org/safer-gambling/</w:t>
        </w:r>
      </w:hyperlink>
      <w:r w:rsidDel="00000000" w:rsidR="00000000" w:rsidRPr="00000000">
        <w:rPr>
          <w:rFonts w:ascii="Verdana" w:cs="Verdana" w:eastAsia="Verdana" w:hAnsi="Verdana"/>
          <w:smallCaps w:val="0"/>
          <w:color w:val="0000ff"/>
          <w:sz w:val="20"/>
          <w:szCs w:val="20"/>
          <w:u w:val="single"/>
          <w:rtl w:val="0"/>
        </w:rPr>
        <w:t xml:space="preserve"> </w:t>
      </w:r>
    </w:p>
    <w:p w:rsidR="00000000" w:rsidDel="00000000" w:rsidP="00000000" w:rsidRDefault="00000000" w:rsidRPr="00000000" w14:paraId="0000001D">
      <w:pPr>
        <w:keepNext w:val="1"/>
        <w:keepLines w:val="1"/>
        <w:pageBreakBefore w:val="0"/>
        <w:widowControl w:val="0"/>
        <w:pBdr>
          <w:top w:space="0" w:sz="0" w:val="nil"/>
          <w:left w:space="0" w:sz="0" w:val="nil"/>
          <w:bottom w:space="0" w:sz="0" w:val="nil"/>
          <w:right w:space="0" w:sz="0" w:val="nil"/>
          <w:between w:space="0" w:sz="0" w:val="nil"/>
        </w:pBdr>
        <w:shd w:fill="auto" w:val="clear"/>
        <w:spacing w:before="240" w:line="259" w:lineRule="auto"/>
        <w:rPr>
          <w:rFonts w:ascii="Verdana" w:cs="Verdana" w:eastAsia="Verdana" w:hAnsi="Verdana"/>
          <w:smallCaps w:val="0"/>
          <w:color w:val="2f5496"/>
          <w:sz w:val="22"/>
          <w:szCs w:val="22"/>
        </w:rPr>
      </w:pPr>
      <w:r w:rsidDel="00000000" w:rsidR="00000000" w:rsidRPr="00000000">
        <w:rPr>
          <w:rFonts w:ascii="Verdana" w:cs="Verdana" w:eastAsia="Verdana" w:hAnsi="Verdana"/>
          <w:smallCaps w:val="0"/>
          <w:color w:val="2f5496"/>
          <w:sz w:val="22"/>
          <w:szCs w:val="22"/>
          <w:rtl w:val="0"/>
        </w:rPr>
        <w:t xml:space="preserve">Helpful hints for responsible gambling at &lt;</w:t>
      </w:r>
      <w:r w:rsidDel="00000000" w:rsidR="00000000" w:rsidRPr="00000000">
        <w:rPr>
          <w:rFonts w:ascii="Verdana" w:cs="Verdana" w:eastAsia="Verdana" w:hAnsi="Verdana"/>
          <w:color w:val="2f5496"/>
          <w:sz w:val="20"/>
          <w:szCs w:val="20"/>
          <w:rtl w:val="0"/>
        </w:rPr>
        <w:t xml:space="preserve">    puskasbet.com.br .     </w:t>
      </w:r>
      <w:r w:rsidDel="00000000" w:rsidR="00000000" w:rsidRPr="00000000">
        <w:rPr>
          <w:rFonts w:ascii="Verdana" w:cs="Verdana" w:eastAsia="Verdana" w:hAnsi="Verdana"/>
          <w:smallCaps w:val="0"/>
          <w:color w:val="2f5496"/>
          <w:sz w:val="22"/>
          <w:szCs w:val="22"/>
          <w:rtl w:val="0"/>
        </w:rPr>
        <w:t xml:space="preserve">&gt;</w:t>
      </w:r>
    </w:p>
    <w:p w:rsidR="00000000" w:rsidDel="00000000" w:rsidP="00000000" w:rsidRDefault="00000000" w:rsidRPr="00000000" w14:paraId="0000001E">
      <w:pPr>
        <w:pageBreakBefore w:val="0"/>
        <w:widowControl w:val="0"/>
        <w:pBdr>
          <w:top w:space="0" w:sz="0" w:val="nil"/>
          <w:left w:space="0" w:sz="0" w:val="nil"/>
          <w:bottom w:space="0" w:sz="0" w:val="nil"/>
          <w:right w:space="0" w:sz="0" w:val="nil"/>
          <w:between w:space="0" w:sz="0" w:val="nil"/>
        </w:pBdr>
        <w:shd w:fill="auto" w:val="clear"/>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We recommend you think about the following hints, before gambling to insure gambling stays fun for You and without any negative side effects: </w:t>
      </w:r>
    </w:p>
    <w:p w:rsidR="00000000" w:rsidDel="00000000" w:rsidP="00000000" w:rsidRDefault="00000000" w:rsidRPr="00000000" w14:paraId="0000001F">
      <w:pPr>
        <w:pageBreakBefore w:val="0"/>
        <w:widowControl w:val="0"/>
        <w:pBdr>
          <w:top w:space="0" w:sz="0" w:val="nil"/>
          <w:left w:space="0" w:sz="0" w:val="nil"/>
          <w:bottom w:space="0" w:sz="0" w:val="nil"/>
          <w:right w:space="0" w:sz="0" w:val="nil"/>
          <w:between w:space="0" w:sz="0" w:val="nil"/>
        </w:pBdr>
        <w:shd w:fill="auto" w:val="clear"/>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20">
      <w:pPr>
        <w:pageBreakBefore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Fonts w:ascii="Verdana" w:cs="Verdana" w:eastAsia="Verdana" w:hAnsi="Verdana"/>
          <w:smallCaps w:val="0"/>
          <w:sz w:val="20"/>
          <w:szCs w:val="20"/>
          <w:rtl w:val="0"/>
        </w:rPr>
        <w:t xml:space="preserve">Set yourself a deposit limit. </w:t>
      </w:r>
    </w:p>
    <w:p w:rsidR="00000000" w:rsidDel="00000000" w:rsidP="00000000" w:rsidRDefault="00000000" w:rsidRPr="00000000" w14:paraId="00000021">
      <w:pPr>
        <w:pageBreakBefore w:val="0"/>
        <w:widowControl w:val="0"/>
        <w:pBdr>
          <w:top w:space="0" w:sz="0" w:val="nil"/>
          <w:left w:space="0" w:sz="0" w:val="nil"/>
          <w:bottom w:space="0" w:sz="0" w:val="nil"/>
          <w:right w:space="0" w:sz="0" w:val="nil"/>
          <w:between w:space="0" w:sz="0" w:val="nil"/>
        </w:pBdr>
        <w:shd w:fill="auto" w:val="clear"/>
        <w:ind w:left="708" w:firstLine="0"/>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Before you start to gambling think about how much you can afford to gamble with according to Your financial situation. Play with amounts which are for fun and for Your entertainment.</w:t>
      </w:r>
    </w:p>
    <w:p w:rsidR="00000000" w:rsidDel="00000000" w:rsidP="00000000" w:rsidRDefault="00000000" w:rsidRPr="00000000" w14:paraId="00000022">
      <w:pPr>
        <w:pageBreakBefore w:val="0"/>
        <w:widowControl w:val="0"/>
        <w:pBdr>
          <w:top w:space="0" w:sz="0" w:val="nil"/>
          <w:left w:space="0" w:sz="0" w:val="nil"/>
          <w:bottom w:space="0" w:sz="0" w:val="nil"/>
          <w:right w:space="0" w:sz="0" w:val="nil"/>
          <w:between w:space="0" w:sz="0" w:val="nil"/>
        </w:pBdr>
        <w:shd w:fill="auto" w:val="clear"/>
        <w:ind w:left="708" w:firstLine="0"/>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23">
      <w:pPr>
        <w:pageBreakBefore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Fonts w:ascii="Verdana" w:cs="Verdana" w:eastAsia="Verdana" w:hAnsi="Verdana"/>
          <w:smallCaps w:val="0"/>
          <w:sz w:val="20"/>
          <w:szCs w:val="20"/>
          <w:rtl w:val="0"/>
        </w:rPr>
        <w:t xml:space="preserve">Do not try to win back a loss at every cost.</w:t>
      </w:r>
    </w:p>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shd w:fill="auto" w:val="clear"/>
        <w:ind w:left="708" w:firstLine="0"/>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Try to not take to huge risks to win back what You lost before at any cost. Play for Entertainment and not to earn money.</w:t>
      </w:r>
    </w:p>
    <w:p w:rsidR="00000000" w:rsidDel="00000000" w:rsidP="00000000" w:rsidRDefault="00000000" w:rsidRPr="00000000" w14:paraId="00000025">
      <w:pPr>
        <w:pageBreakBefore w:val="0"/>
        <w:widowControl w:val="0"/>
        <w:pBdr>
          <w:top w:space="0" w:sz="0" w:val="nil"/>
          <w:left w:space="0" w:sz="0" w:val="nil"/>
          <w:bottom w:space="0" w:sz="0" w:val="nil"/>
          <w:right w:space="0" w:sz="0" w:val="nil"/>
          <w:between w:space="0" w:sz="0" w:val="nil"/>
        </w:pBdr>
        <w:shd w:fill="auto" w:val="clear"/>
        <w:ind w:left="708" w:firstLine="0"/>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26">
      <w:pPr>
        <w:pageBreakBefore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Fonts w:ascii="Verdana" w:cs="Verdana" w:eastAsia="Verdana" w:hAnsi="Verdana"/>
          <w:smallCaps w:val="0"/>
          <w:sz w:val="20"/>
          <w:szCs w:val="20"/>
          <w:rtl w:val="0"/>
        </w:rPr>
        <w:t xml:space="preserve">Set yourself a time limit. </w:t>
      </w:r>
    </w:p>
    <w:p w:rsidR="00000000" w:rsidDel="00000000" w:rsidP="00000000" w:rsidRDefault="00000000" w:rsidRPr="00000000" w14:paraId="00000027">
      <w:pPr>
        <w:pageBreakBefore w:val="0"/>
        <w:widowControl w:val="0"/>
        <w:pBdr>
          <w:top w:space="0" w:sz="0" w:val="nil"/>
          <w:left w:space="0" w:sz="0" w:val="nil"/>
          <w:bottom w:space="0" w:sz="0" w:val="nil"/>
          <w:right w:space="0" w:sz="0" w:val="nil"/>
          <w:between w:space="0" w:sz="0" w:val="nil"/>
        </w:pBdr>
        <w:shd w:fill="auto" w:val="clear"/>
        <w:ind w:left="708" w:firstLine="0"/>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Set yourself a time limit and do not break it. Keep in mind gambling should stay in balance with your other hobbies and not be Your only hobby. </w:t>
      </w:r>
    </w:p>
    <w:p w:rsidR="00000000" w:rsidDel="00000000" w:rsidP="00000000" w:rsidRDefault="00000000" w:rsidRPr="00000000" w14:paraId="00000028">
      <w:pPr>
        <w:pageBreakBefore w:val="0"/>
        <w:widowControl w:val="0"/>
        <w:pBdr>
          <w:top w:space="0" w:sz="0" w:val="nil"/>
          <w:left w:space="0" w:sz="0" w:val="nil"/>
          <w:bottom w:space="0" w:sz="0" w:val="nil"/>
          <w:right w:space="0" w:sz="0" w:val="nil"/>
          <w:between w:space="0" w:sz="0" w:val="nil"/>
        </w:pBdr>
        <w:shd w:fill="auto" w:val="clear"/>
        <w:ind w:left="708" w:firstLine="0"/>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29">
      <w:pPr>
        <w:pageBreakBefore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Fonts w:ascii="Verdana" w:cs="Verdana" w:eastAsia="Verdana" w:hAnsi="Verdana"/>
          <w:smallCaps w:val="0"/>
          <w:sz w:val="20"/>
          <w:szCs w:val="20"/>
          <w:rtl w:val="0"/>
        </w:rPr>
        <w:t xml:space="preserve">Play smart:</w:t>
      </w:r>
    </w:p>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shd w:fill="auto" w:val="clear"/>
        <w:ind w:left="708" w:firstLine="0"/>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It is smarter to not play, when You are extremely stressed, depressed, or under too much pressure. Also do not play when you are under the influence of Medications, Drugs or Alcohol. </w:t>
      </w:r>
    </w:p>
    <w:p w:rsidR="00000000" w:rsidDel="00000000" w:rsidP="00000000" w:rsidRDefault="00000000" w:rsidRPr="00000000" w14:paraId="0000002B">
      <w:pPr>
        <w:pageBreakBefore w:val="0"/>
        <w:widowControl w:val="0"/>
        <w:pBdr>
          <w:top w:space="0" w:sz="0" w:val="nil"/>
          <w:left w:space="0" w:sz="0" w:val="nil"/>
          <w:bottom w:space="0" w:sz="0" w:val="nil"/>
          <w:right w:space="0" w:sz="0" w:val="nil"/>
          <w:between w:space="0" w:sz="0" w:val="nil"/>
        </w:pBdr>
        <w:shd w:fill="auto" w:val="clear"/>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2C">
      <w:pPr>
        <w:pageBreakBefore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Fonts w:ascii="Verdana" w:cs="Verdana" w:eastAsia="Verdana" w:hAnsi="Verdana"/>
          <w:smallCaps w:val="0"/>
          <w:sz w:val="20"/>
          <w:szCs w:val="20"/>
          <w:rtl w:val="0"/>
        </w:rPr>
        <w:t xml:space="preserve">Take breaks: </w:t>
      </w:r>
    </w:p>
    <w:p w:rsidR="00000000" w:rsidDel="00000000" w:rsidP="00000000" w:rsidRDefault="00000000" w:rsidRPr="00000000" w14:paraId="0000002D">
      <w:pPr>
        <w:pageBreakBefore w:val="0"/>
        <w:widowControl w:val="0"/>
        <w:pBdr>
          <w:top w:space="0" w:sz="0" w:val="nil"/>
          <w:left w:space="0" w:sz="0" w:val="nil"/>
          <w:bottom w:space="0" w:sz="0" w:val="nil"/>
          <w:right w:space="0" w:sz="0" w:val="nil"/>
          <w:between w:space="0" w:sz="0" w:val="nil"/>
        </w:pBdr>
        <w:shd w:fill="auto" w:val="clear"/>
        <w:ind w:left="708" w:firstLine="0"/>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You should take breaks when You notice that You get tired or can´t concentrate anymore.</w:t>
      </w:r>
    </w:p>
    <w:p w:rsidR="00000000" w:rsidDel="00000000" w:rsidP="00000000" w:rsidRDefault="00000000" w:rsidRPr="00000000" w14:paraId="0000002E">
      <w:pPr>
        <w:pageBreakBefore w:val="0"/>
        <w:widowControl w:val="0"/>
        <w:pBdr>
          <w:top w:space="0" w:sz="0" w:val="nil"/>
          <w:left w:space="0" w:sz="0" w:val="nil"/>
          <w:bottom w:space="0" w:sz="0" w:val="nil"/>
          <w:right w:space="0" w:sz="0" w:val="nil"/>
          <w:between w:space="0" w:sz="0" w:val="nil"/>
        </w:pBdr>
        <w:shd w:fill="auto" w:val="clear"/>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2F">
      <w:pPr>
        <w:pageBreakBefore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Fonts w:ascii="Verdana" w:cs="Verdana" w:eastAsia="Verdana" w:hAnsi="Verdana"/>
          <w:smallCaps w:val="0"/>
          <w:sz w:val="20"/>
          <w:szCs w:val="20"/>
          <w:rtl w:val="0"/>
        </w:rPr>
        <w:t xml:space="preserve">Only one account:</w:t>
      </w:r>
    </w:p>
    <w:p w:rsidR="00000000" w:rsidDel="00000000" w:rsidP="00000000" w:rsidRDefault="00000000" w:rsidRPr="00000000" w14:paraId="00000030">
      <w:pPr>
        <w:pageBreakBefore w:val="0"/>
        <w:widowControl w:val="0"/>
        <w:pBdr>
          <w:top w:space="0" w:sz="0" w:val="nil"/>
          <w:left w:space="0" w:sz="0" w:val="nil"/>
          <w:bottom w:space="0" w:sz="0" w:val="nil"/>
          <w:right w:space="0" w:sz="0" w:val="nil"/>
          <w:between w:space="0" w:sz="0" w:val="nil"/>
        </w:pBdr>
        <w:shd w:fill="auto" w:val="clear"/>
        <w:ind w:left="708" w:firstLine="0"/>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To make it easier to have an overview how much time and money You spend on gambling it is highly advised to not create more than one Account per Person. </w:t>
      </w:r>
    </w:p>
    <w:p w:rsidR="00000000" w:rsidDel="00000000" w:rsidP="00000000" w:rsidRDefault="00000000" w:rsidRPr="00000000" w14:paraId="00000031">
      <w:pPr>
        <w:keepNext w:val="1"/>
        <w:keepLines w:val="1"/>
        <w:pageBreakBefore w:val="0"/>
        <w:widowControl w:val="0"/>
        <w:pBdr>
          <w:top w:space="0" w:sz="0" w:val="nil"/>
          <w:left w:space="0" w:sz="0" w:val="nil"/>
          <w:bottom w:space="0" w:sz="0" w:val="nil"/>
          <w:right w:space="0" w:sz="0" w:val="nil"/>
          <w:between w:space="0" w:sz="0" w:val="nil"/>
        </w:pBdr>
        <w:shd w:fill="auto" w:val="clear"/>
        <w:spacing w:before="240" w:line="259" w:lineRule="auto"/>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32">
      <w:pPr>
        <w:keepNext w:val="1"/>
        <w:keepLines w:val="1"/>
        <w:pageBreakBefore w:val="0"/>
        <w:widowControl w:val="0"/>
        <w:pBdr>
          <w:top w:space="0" w:sz="0" w:val="nil"/>
          <w:left w:space="0" w:sz="0" w:val="nil"/>
          <w:bottom w:space="0" w:sz="0" w:val="nil"/>
          <w:right w:space="0" w:sz="0" w:val="nil"/>
          <w:between w:space="0" w:sz="0" w:val="nil"/>
        </w:pBdr>
        <w:shd w:fill="auto" w:val="clear"/>
        <w:spacing w:before="240" w:line="259" w:lineRule="auto"/>
        <w:rPr>
          <w:rFonts w:ascii="Verdana" w:cs="Verdana" w:eastAsia="Verdana" w:hAnsi="Verdana"/>
          <w:smallCaps w:val="0"/>
          <w:color w:val="2f5496"/>
          <w:sz w:val="22"/>
          <w:szCs w:val="22"/>
        </w:rPr>
      </w:pPr>
      <w:r w:rsidDel="00000000" w:rsidR="00000000" w:rsidRPr="00000000">
        <w:rPr>
          <w:rFonts w:ascii="Verdana" w:cs="Verdana" w:eastAsia="Verdana" w:hAnsi="Verdana"/>
          <w:smallCaps w:val="0"/>
          <w:color w:val="2f5496"/>
          <w:sz w:val="22"/>
          <w:szCs w:val="22"/>
          <w:rtl w:val="0"/>
        </w:rPr>
        <w:t xml:space="preserve">Minor Protection </w:t>
      </w:r>
    </w:p>
    <w:p w:rsidR="00000000" w:rsidDel="00000000" w:rsidP="00000000" w:rsidRDefault="00000000" w:rsidRPr="00000000" w14:paraId="00000033">
      <w:pPr>
        <w:pageBreakBefore w:val="0"/>
        <w:widowControl w:val="0"/>
        <w:pBdr>
          <w:top w:space="0" w:sz="0" w:val="nil"/>
          <w:left w:space="0" w:sz="0" w:val="nil"/>
          <w:bottom w:space="0" w:sz="0" w:val="nil"/>
          <w:right w:space="0" w:sz="0" w:val="nil"/>
          <w:between w:space="0" w:sz="0" w:val="nil"/>
        </w:pBdr>
        <w:shd w:fill="auto" w:val="clear"/>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To use our Service, you must be 18 years or older. To avoid abuse, keep Your login data save from any minors near You.  </w:t>
      </w:r>
    </w:p>
    <w:p w:rsidR="00000000" w:rsidDel="00000000" w:rsidP="00000000" w:rsidRDefault="00000000" w:rsidRPr="00000000" w14:paraId="00000034">
      <w:pPr>
        <w:pageBreakBefore w:val="0"/>
        <w:widowControl w:val="0"/>
        <w:pBdr>
          <w:top w:space="0" w:sz="0" w:val="nil"/>
          <w:left w:space="0" w:sz="0" w:val="nil"/>
          <w:bottom w:space="0" w:sz="0" w:val="nil"/>
          <w:right w:space="0" w:sz="0" w:val="nil"/>
          <w:between w:space="0" w:sz="0" w:val="nil"/>
        </w:pBdr>
        <w:shd w:fill="auto" w:val="clear"/>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35">
      <w:pPr>
        <w:pageBreakBefore w:val="0"/>
        <w:widowControl w:val="0"/>
        <w:pBdr>
          <w:top w:space="0" w:sz="0" w:val="nil"/>
          <w:left w:space="0" w:sz="0" w:val="nil"/>
          <w:bottom w:space="0" w:sz="0" w:val="nil"/>
          <w:right w:space="0" w:sz="0" w:val="nil"/>
          <w:between w:space="0" w:sz="0" w:val="nil"/>
        </w:pBdr>
        <w:shd w:fill="auto" w:val="clear"/>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Principally we recommend a filter program to avoid minors, especially children, to access any context on the internet, which is not healthy for them.</w:t>
      </w:r>
    </w:p>
    <w:p w:rsidR="00000000" w:rsidDel="00000000" w:rsidP="00000000" w:rsidRDefault="00000000" w:rsidRPr="00000000" w14:paraId="00000036">
      <w:pPr>
        <w:pageBreakBefore w:val="0"/>
        <w:widowControl w:val="0"/>
        <w:pBdr>
          <w:top w:space="0" w:sz="0" w:val="nil"/>
          <w:left w:space="0" w:sz="0" w:val="nil"/>
          <w:bottom w:space="0" w:sz="0" w:val="nil"/>
          <w:right w:space="0" w:sz="0" w:val="nil"/>
          <w:between w:space="0" w:sz="0" w:val="nil"/>
        </w:pBdr>
        <w:shd w:fill="auto" w:val="clear"/>
        <w:rPr>
          <w:rFonts w:ascii="Verdana" w:cs="Verdana" w:eastAsia="Verdana" w:hAnsi="Verdana"/>
          <w:smallCaps w:val="0"/>
          <w:sz w:val="20"/>
          <w:szCs w:val="20"/>
        </w:rPr>
      </w:pPr>
      <w:r w:rsidDel="00000000" w:rsidR="00000000" w:rsidRPr="00000000">
        <w:rPr>
          <w:rtl w:val="0"/>
        </w:rPr>
      </w:r>
    </w:p>
    <w:p w:rsidR="00000000" w:rsidDel="00000000" w:rsidP="00000000" w:rsidRDefault="00000000" w:rsidRPr="00000000" w14:paraId="00000037">
      <w:pPr>
        <w:pageBreakBefore w:val="0"/>
        <w:widowControl w:val="0"/>
        <w:pBdr>
          <w:top w:space="0" w:sz="0" w:val="nil"/>
          <w:left w:space="0" w:sz="0" w:val="nil"/>
          <w:bottom w:space="0" w:sz="0" w:val="nil"/>
          <w:right w:space="0" w:sz="0" w:val="nil"/>
          <w:between w:space="0" w:sz="0" w:val="nil"/>
        </w:pBdr>
        <w:shd w:fill="auto" w:val="clear"/>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For parents we can recommend a list of internet filters, to support them, from keeping their children from any context, which was not made for them: </w:t>
      </w:r>
    </w:p>
    <w:p w:rsidR="00000000" w:rsidDel="00000000" w:rsidP="00000000" w:rsidRDefault="00000000" w:rsidRPr="00000000" w14:paraId="00000038">
      <w:pPr>
        <w:pageBreakBefore w:val="0"/>
        <w:widowControl w:val="0"/>
        <w:pBdr>
          <w:top w:space="0" w:sz="0" w:val="nil"/>
          <w:left w:space="0" w:sz="0" w:val="nil"/>
          <w:bottom w:space="0" w:sz="0" w:val="nil"/>
          <w:right w:space="0" w:sz="0" w:val="nil"/>
          <w:between w:space="0" w:sz="0" w:val="nil"/>
        </w:pBdr>
        <w:shd w:fill="auto" w:val="clear"/>
        <w:rPr>
          <w:rFonts w:ascii="Verdana" w:cs="Verdana" w:eastAsia="Verdana" w:hAnsi="Verdana"/>
          <w:smallCaps w:val="0"/>
          <w:sz w:val="20"/>
          <w:szCs w:val="20"/>
        </w:rPr>
      </w:pPr>
      <w:hyperlink r:id="rId8">
        <w:r w:rsidDel="00000000" w:rsidR="00000000" w:rsidRPr="00000000">
          <w:rPr>
            <w:rFonts w:ascii="Verdana" w:cs="Verdana" w:eastAsia="Verdana" w:hAnsi="Verdana"/>
            <w:smallCaps w:val="0"/>
            <w:sz w:val="20"/>
            <w:szCs w:val="20"/>
            <w:rtl w:val="0"/>
          </w:rPr>
          <w:t xml:space="preserve">https://famisafe.wondershare.com/internet-filter/best-internet-filters.html</w:t>
        </w:r>
      </w:hyperlink>
      <w:r w:rsidDel="00000000" w:rsidR="00000000" w:rsidRPr="00000000">
        <w:rPr>
          <w:rtl w:val="0"/>
        </w:rPr>
      </w:r>
    </w:p>
    <w:p w:rsidR="00000000" w:rsidDel="00000000" w:rsidP="00000000" w:rsidRDefault="00000000" w:rsidRPr="00000000" w14:paraId="00000039">
      <w:pPr>
        <w:keepNext w:val="1"/>
        <w:keepLines w:val="1"/>
        <w:pageBreakBefore w:val="0"/>
        <w:widowControl w:val="0"/>
        <w:pBdr>
          <w:top w:space="0" w:sz="0" w:val="nil"/>
          <w:left w:space="0" w:sz="0" w:val="nil"/>
          <w:bottom w:space="0" w:sz="0" w:val="nil"/>
          <w:right w:space="0" w:sz="0" w:val="nil"/>
          <w:between w:space="0" w:sz="0" w:val="nil"/>
        </w:pBdr>
        <w:shd w:fill="auto" w:val="clear"/>
        <w:spacing w:before="240" w:line="259" w:lineRule="auto"/>
        <w:rPr>
          <w:rFonts w:ascii="Verdana" w:cs="Verdana" w:eastAsia="Verdana" w:hAnsi="Verdana"/>
          <w:smallCaps w:val="0"/>
          <w:color w:val="2f5496"/>
          <w:sz w:val="22"/>
          <w:szCs w:val="22"/>
        </w:rPr>
      </w:pPr>
      <w:r w:rsidDel="00000000" w:rsidR="00000000" w:rsidRPr="00000000">
        <w:rPr>
          <w:rFonts w:ascii="Verdana" w:cs="Verdana" w:eastAsia="Verdana" w:hAnsi="Verdana"/>
          <w:smallCaps w:val="0"/>
          <w:color w:val="2f5496"/>
          <w:sz w:val="22"/>
          <w:szCs w:val="22"/>
          <w:rtl w:val="0"/>
        </w:rPr>
        <w:t xml:space="preserve">Self-Exclusion:</w:t>
      </w:r>
    </w:p>
    <w:p w:rsidR="00000000" w:rsidDel="00000000" w:rsidP="00000000" w:rsidRDefault="00000000" w:rsidRPr="00000000" w14:paraId="0000003A">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In case You are diagnosed with a gambling addiction or try to stay away from gambling for a different reason, we want to assist you to stay away from anything, that does nothing good for you. “Self-Exclusion” means, that You exclude yourself, out of Your own choice, from all gambling services. This exclusion cannot be undone for a set amount of time. If you wish to self-exclude yourself from gambling, please message our support and give them a time span between 6 months and 5 years. They also will explain you all future steps and what is needed from you.</w:t>
      </w:r>
    </w:p>
    <w:p w:rsidR="00000000" w:rsidDel="00000000" w:rsidP="00000000" w:rsidRDefault="00000000" w:rsidRPr="00000000" w14:paraId="0000003B">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afterAutospacing="0" w:line="276" w:lineRule="auto"/>
        <w:ind w:left="360" w:hanging="360"/>
      </w:pPr>
      <w:r w:rsidDel="00000000" w:rsidR="00000000" w:rsidRPr="00000000">
        <w:rPr>
          <w:rFonts w:ascii="Verdana" w:cs="Verdana" w:eastAsia="Verdana" w:hAnsi="Verdana"/>
          <w:smallCaps w:val="0"/>
          <w:sz w:val="20"/>
          <w:szCs w:val="20"/>
          <w:rtl w:val="0"/>
        </w:rPr>
        <w:t xml:space="preserve">email: </w:t>
      </w:r>
      <w:r w:rsidDel="00000000" w:rsidR="00000000" w:rsidRPr="00000000">
        <w:rPr>
          <w:rFonts w:ascii="Arial" w:cs="Arial" w:eastAsia="Arial" w:hAnsi="Arial"/>
          <w:color w:val="1155cc"/>
          <w:sz w:val="22"/>
          <w:szCs w:val="22"/>
          <w:highlight w:val="white"/>
          <w:rtl w:val="0"/>
        </w:rPr>
        <w:t xml:space="preserve">puskasbet.oficial@gmail.com</w:t>
      </w:r>
      <w:r w:rsidDel="00000000" w:rsidR="00000000" w:rsidRPr="00000000">
        <w:rPr>
          <w:rtl w:val="0"/>
        </w:rPr>
      </w:r>
    </w:p>
    <w:p w:rsidR="00000000" w:rsidDel="00000000" w:rsidP="00000000" w:rsidRDefault="00000000" w:rsidRPr="00000000" w14:paraId="0000003C">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200" w:line="276" w:lineRule="auto"/>
        <w:ind w:left="360" w:hanging="360"/>
      </w:pPr>
      <w:r w:rsidDel="00000000" w:rsidR="00000000" w:rsidRPr="00000000">
        <w:rPr>
          <w:rFonts w:ascii="Verdana" w:cs="Verdana" w:eastAsia="Verdana" w:hAnsi="Verdana"/>
          <w:smallCaps w:val="0"/>
          <w:sz w:val="20"/>
          <w:szCs w:val="20"/>
          <w:rtl w:val="0"/>
        </w:rPr>
        <w:t xml:space="preserve">Please keep in mind that Self Exclusion is permanent for the set time span and will not be undone for your own protection. </w:t>
      </w:r>
    </w:p>
    <w:p w:rsidR="00000000" w:rsidDel="00000000" w:rsidP="00000000" w:rsidRDefault="00000000" w:rsidRPr="00000000" w14:paraId="0000003D">
      <w:pPr>
        <w:pageBreakBefore w:val="0"/>
        <w:widowControl w:val="0"/>
        <w:pBdr>
          <w:top w:space="0" w:sz="0" w:val="nil"/>
          <w:left w:space="0" w:sz="0" w:val="nil"/>
          <w:bottom w:space="0" w:sz="0" w:val="nil"/>
          <w:right w:space="0" w:sz="0" w:val="nil"/>
          <w:between w:space="0" w:sz="0" w:val="nil"/>
        </w:pBdr>
        <w:shd w:fill="auto" w:val="clear"/>
        <w:spacing w:after="160" w:line="259" w:lineRule="auto"/>
        <w:rPr>
          <w:rFonts w:ascii="Verdana" w:cs="Verdana" w:eastAsia="Verdana" w:hAnsi="Verdana"/>
          <w:smallCaps w:val="0"/>
          <w:sz w:val="20"/>
          <w:szCs w:val="20"/>
        </w:rPr>
      </w:pPr>
      <w:r w:rsidDel="00000000" w:rsidR="00000000" w:rsidRPr="00000000">
        <w:rPr>
          <w:rFonts w:ascii="Verdana" w:cs="Verdana" w:eastAsia="Verdana" w:hAnsi="Verdana"/>
          <w:smallCaps w:val="0"/>
          <w:sz w:val="20"/>
          <w:szCs w:val="20"/>
          <w:rtl w:val="0"/>
        </w:rPr>
        <w:t xml:space="preserve">During Self Exclusion you are not allowed to create a new Account and every attempt to create a new Account during Self Exclusion is a violation of our Terms of Service and may result in the permanent ban of your original account.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Verdan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egambleaware.org/gambling-problems/do-i-have-a-gambling-problem/" TargetMode="External"/><Relationship Id="rId7" Type="http://schemas.openxmlformats.org/officeDocument/2006/relationships/hyperlink" Target="https://www.begambleaware.org/safer-gambling/" TargetMode="External"/><Relationship Id="rId8" Type="http://schemas.openxmlformats.org/officeDocument/2006/relationships/hyperlink" Target="https://famisafe.wondershare.com/internet-filter/best-internet-filt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